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575" w:rsidRPr="00B27AE8" w:rsidRDefault="00910AA2" w:rsidP="00910AA2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B27AE8">
        <w:rPr>
          <w:rFonts w:ascii="Times New Roman" w:eastAsia="PMingLiU" w:hAnsi="Times New Roman"/>
          <w:b/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F25575" w:rsidRPr="00B27AE8">
        <w:rPr>
          <w:rFonts w:ascii="Times New Roman" w:eastAsia="PMingLiU" w:hAnsi="Times New Roman" w:cs="Times New Roman"/>
          <w:b/>
          <w:sz w:val="28"/>
          <w:szCs w:val="28"/>
        </w:rPr>
        <w:t>ПО ПРЕДОСТАВЛЕНИЮ ИНФОРМАЦИИ О ТЕКУЩЕЙ УСПЕВАЕМОСТИ УЧАЩЕГОСЯ, ВЕДЕНИЮ ЭЛЕКТРОННОГО ДНЕВНИКА И ЭЛЕКТРОННОГО ЖУРНАЛА УСПЕВАЕМОСТИ</w:t>
      </w:r>
    </w:p>
    <w:p w:rsidR="00F25575" w:rsidRPr="00B27AE8" w:rsidRDefault="00F25575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37845" w:rsidRPr="00B27AE8" w:rsidRDefault="00837845" w:rsidP="008378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7AE8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37845" w:rsidRPr="00B27AE8" w:rsidRDefault="00837845" w:rsidP="008378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7AE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837845" w:rsidRPr="00B27AE8" w:rsidRDefault="00837845" w:rsidP="008378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7AE8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837845" w:rsidRPr="00B27AE8" w:rsidRDefault="00837845" w:rsidP="008378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27AE8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F25575" w:rsidRPr="00B27AE8" w:rsidRDefault="00837845" w:rsidP="00837845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 w:rsidRPr="00B27AE8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F25575" w:rsidRPr="00B27AE8" w:rsidRDefault="00F25575" w:rsidP="00DA54F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27AE8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25575" w:rsidRPr="00B27AE8" w:rsidRDefault="00F25575" w:rsidP="00DA54F8">
      <w:pPr>
        <w:shd w:val="clear" w:color="auto" w:fill="FFFFFF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27AE8">
        <w:rPr>
          <w:rFonts w:ascii="Times New Roman" w:eastAsia="PMingLiU" w:hAnsi="Times New Roman" w:cs="Times New Roman"/>
          <w:b/>
          <w:bCs/>
          <w:sz w:val="28"/>
          <w:szCs w:val="28"/>
        </w:rPr>
        <w:t>предоставления муниципальной услуги по предоставлению информации о текущей успеваемости учащегося, ведение электронного дневника и электронного журнала успеваемости</w:t>
      </w: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27AE8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B17F53" w:rsidRPr="00B27AE8" w:rsidRDefault="00B17F53" w:rsidP="00DA54F8">
      <w:pPr>
        <w:pStyle w:val="a3"/>
        <w:numPr>
          <w:ilvl w:val="0"/>
          <w:numId w:val="1"/>
        </w:numPr>
        <w:shd w:val="clear" w:color="auto" w:fill="FFFFFF"/>
        <w:spacing w:before="60" w:after="60"/>
        <w:ind w:left="0" w:firstLine="709"/>
        <w:jc w:val="both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Pr="00B27AE8">
        <w:rPr>
          <w:rFonts w:ascii="Times New Roman" w:eastAsia="PMingLiU" w:hAnsi="Times New Roman" w:cs="Times New Roman"/>
          <w:sz w:val="28"/>
          <w:szCs w:val="28"/>
        </w:rPr>
        <w:t>предоставлению информации</w:t>
      </w:r>
      <w:r w:rsidRPr="00B27AE8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Pr="00B27AE8">
        <w:rPr>
          <w:rFonts w:ascii="Times New Roman" w:eastAsia="PMingLiU" w:hAnsi="Times New Roman" w:cs="Times New Roman"/>
          <w:bCs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</w:t>
      </w: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услуги по </w:t>
      </w:r>
      <w:r w:rsidRPr="00B27AE8">
        <w:rPr>
          <w:rFonts w:ascii="Times New Roman" w:eastAsia="PMingLiU" w:hAnsi="Times New Roman" w:cs="Times New Roman"/>
          <w:sz w:val="28"/>
          <w:szCs w:val="28"/>
        </w:rPr>
        <w:t>предоставлению информации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eastAsia="PMingLiU" w:hAnsi="Times New Roman" w:cs="Times New Roman"/>
          <w:bCs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</w:t>
      </w:r>
      <w:r w:rsidRPr="00B27AE8">
        <w:rPr>
          <w:rFonts w:ascii="Times New Roman" w:hAnsi="Times New Roman" w:cs="Times New Roman"/>
          <w:sz w:val="28"/>
          <w:szCs w:val="28"/>
        </w:rPr>
        <w:t xml:space="preserve"> (далее - муниципальная услуга)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27AE8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B27AE8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B27AE8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B27AE8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B17F53" w:rsidRPr="00B27AE8" w:rsidRDefault="00B17F53" w:rsidP="00DA54F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>.</w:t>
      </w:r>
    </w:p>
    <w:p w:rsidR="00F25575" w:rsidRPr="00B27AE8" w:rsidRDefault="00F25575" w:rsidP="00DA54F8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F25575" w:rsidRPr="00B27AE8" w:rsidRDefault="00F25575" w:rsidP="00DA54F8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представляется физическим </w:t>
      </w:r>
      <w:r w:rsidRPr="00B27AE8">
        <w:rPr>
          <w:rFonts w:ascii="Times New Roman" w:hAnsi="Times New Roman" w:cs="Times New Roman"/>
          <w:iCs/>
          <w:sz w:val="28"/>
          <w:szCs w:val="28"/>
        </w:rPr>
        <w:t>лицам, обучающимся в муниципальных образовательных организациях на территории *</w:t>
      </w:r>
      <w:r w:rsidRPr="00B27AE8">
        <w:rPr>
          <w:rFonts w:ascii="Times New Roman" w:hAnsi="Times New Roman" w:cs="Times New Roman"/>
          <w:i/>
          <w:iCs/>
          <w:sz w:val="28"/>
          <w:szCs w:val="28"/>
        </w:rPr>
        <w:t>наименование муниципального образования</w:t>
      </w:r>
      <w:r w:rsidRPr="00B27AE8">
        <w:rPr>
          <w:rFonts w:ascii="Times New Roman" w:hAnsi="Times New Roman" w:cs="Times New Roman"/>
          <w:iCs/>
          <w:sz w:val="28"/>
          <w:szCs w:val="28"/>
        </w:rPr>
        <w:t xml:space="preserve"> и их родителям (законным представителям)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Pr="00B27AE8">
        <w:rPr>
          <w:rFonts w:ascii="Times New Roman" w:hAnsi="Times New Roman" w:cs="Times New Roman"/>
          <w:sz w:val="28"/>
          <w:szCs w:val="28"/>
        </w:rPr>
        <w:t>.</w:t>
      </w:r>
    </w:p>
    <w:p w:rsidR="00F25575" w:rsidRPr="00B27AE8" w:rsidRDefault="00F25575" w:rsidP="00DA54F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B27AE8">
        <w:rPr>
          <w:rFonts w:ascii="Times New Roman" w:hAnsi="Times New Roman" w:cs="Times New Roman"/>
          <w:sz w:val="28"/>
          <w:szCs w:val="28"/>
        </w:rPr>
        <w:t>администрации (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B27AE8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3E17FE" w:rsidRPr="00B27AE8" w:rsidRDefault="003E17FE" w:rsidP="003E17FE">
      <w:pPr>
        <w:pStyle w:val="a3"/>
        <w:widowControl w:val="0"/>
        <w:numPr>
          <w:ilvl w:val="0"/>
          <w:numId w:val="1"/>
        </w:numPr>
        <w:tabs>
          <w:tab w:val="clear" w:pos="1572"/>
          <w:tab w:val="left" w:pos="142"/>
          <w:tab w:val="num" w:pos="567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Pr="00B27AE8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 услуг Московской области, расположенных на территории городского округа Фрязино (далее – многофункциональный центр).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B17F53" w:rsidRPr="00B27AE8" w:rsidRDefault="00B17F53" w:rsidP="00DA54F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B27A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0D66AC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7F53" w:rsidRPr="00B27AE8" w:rsidRDefault="00B17F53" w:rsidP="00DA54F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27A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0D66AC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7F53" w:rsidRPr="00B27AE8" w:rsidRDefault="00B17F53" w:rsidP="00DA54F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3) адрес официального сайта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D66AC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B17F53" w:rsidRPr="00B27AE8" w:rsidRDefault="00B17F53" w:rsidP="00DA54F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4)</w:t>
      </w:r>
      <w:r w:rsidRPr="00B27A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0D66AC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7F53" w:rsidRPr="00B27AE8" w:rsidRDefault="00B17F53" w:rsidP="00DA54F8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B27A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B17F53" w:rsidRPr="00B27AE8" w:rsidRDefault="00B17F53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75F2A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B17F53" w:rsidRPr="00B27AE8" w:rsidRDefault="00B17F53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75F2A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цент</w:t>
      </w:r>
      <w:r w:rsidR="00D75F2A" w:rsidRPr="00B27AE8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многофункциональн</w:t>
      </w:r>
      <w:r w:rsidR="00002687" w:rsidRPr="00B27AE8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цент</w:t>
      </w:r>
      <w:r w:rsidR="00002687" w:rsidRPr="00B27AE8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Заявителя.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общеобразовательной организации, ответственной за предоставление муниципальной услуги, </w:t>
      </w:r>
      <w:r w:rsidR="00D44335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B17F53" w:rsidRPr="00B27AE8" w:rsidRDefault="00B17F53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542AB4"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работник</w:t>
      </w:r>
      <w:r w:rsidR="00C51D0B" w:rsidRPr="00B27AE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2AB4" w:rsidRPr="00B27AE8">
        <w:rPr>
          <w:rFonts w:ascii="Times New Roman" w:eastAsia="Times New Roman" w:hAnsi="Times New Roman" w:cs="Times New Roman"/>
          <w:sz w:val="28"/>
          <w:szCs w:val="28"/>
        </w:rPr>
        <w:t xml:space="preserve"> 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F25575" w:rsidRPr="00B27AE8" w:rsidRDefault="00F25575" w:rsidP="00DA54F8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предоставлению информации </w:t>
      </w:r>
      <w:r w:rsidRPr="00B27AE8">
        <w:rPr>
          <w:rFonts w:ascii="Times New Roman" w:hAnsi="Times New Roman" w:cs="Times New Roman"/>
          <w:sz w:val="28"/>
          <w:szCs w:val="28"/>
        </w:rPr>
        <w:t>о текущей успеваемости учащегося, ведение электронного дневника и электронного журнала успеваемости.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F25575" w:rsidRPr="00B27AE8" w:rsidRDefault="00F25575" w:rsidP="00DA54F8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органом за организацию предоставления муниципальной услуги является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 Непосредственно муницип</w:t>
      </w:r>
      <w:r w:rsidR="00C51D0B" w:rsidRPr="00B27AE8">
        <w:rPr>
          <w:rFonts w:ascii="Times New Roman" w:eastAsia="Times New Roman" w:hAnsi="Times New Roman" w:cs="Times New Roman"/>
          <w:sz w:val="28"/>
          <w:szCs w:val="28"/>
        </w:rPr>
        <w:t xml:space="preserve">альную услугу предоставляют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организации, расположенные на территории ____________*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образования*.</w:t>
      </w:r>
    </w:p>
    <w:p w:rsidR="00F25575" w:rsidRPr="00B27AE8" w:rsidRDefault="00244B09" w:rsidP="00DA54F8">
      <w:pPr>
        <w:widowControl w:val="0"/>
        <w:numPr>
          <w:ilvl w:val="0"/>
          <w:numId w:val="1"/>
        </w:numPr>
        <w:tabs>
          <w:tab w:val="clear" w:pos="1572"/>
          <w:tab w:val="left" w:pos="1134"/>
          <w:tab w:val="left" w:pos="1276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организует предоставление муниципальной услуги по принципу «одного окна», в том числе на базе </w:t>
      </w:r>
      <w:r w:rsidR="00541E12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Орган, предоставляющий муниципа</w:t>
      </w:r>
      <w:r w:rsidR="00C51D0B" w:rsidRPr="00B27AE8">
        <w:rPr>
          <w:rFonts w:ascii="Times New Roman" w:eastAsia="Times New Roman" w:hAnsi="Times New Roman" w:cs="Times New Roman"/>
          <w:sz w:val="28"/>
          <w:szCs w:val="28"/>
        </w:rPr>
        <w:t xml:space="preserve">льную услугу,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организации и </w:t>
      </w:r>
      <w:r w:rsidR="00541E12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многофункциональный</w:t>
      </w:r>
      <w:r w:rsidR="00416AA5" w:rsidRPr="00B27AE8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F25575" w:rsidRPr="00B27AE8" w:rsidRDefault="00F25575" w:rsidP="00DA54F8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предоставление </w:t>
      </w:r>
      <w:r w:rsidRPr="00B27AE8">
        <w:rPr>
          <w:rFonts w:ascii="Times New Roman" w:hAnsi="Times New Roman" w:cs="Times New Roman"/>
          <w:sz w:val="28"/>
          <w:szCs w:val="28"/>
        </w:rPr>
        <w:t>информации о текущей успеваемости учащегося содержащаяся в электронном дневнике и электронном журнале успеваемости, доведенная до получателей муниципальной услуги;</w:t>
      </w:r>
    </w:p>
    <w:p w:rsidR="00F25575" w:rsidRPr="00B27AE8" w:rsidRDefault="00F25575" w:rsidP="00DA54F8">
      <w:pPr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- отказ в предоставлении </w:t>
      </w:r>
      <w:r w:rsidR="00190CD6" w:rsidRPr="00B27AE8">
        <w:rPr>
          <w:rFonts w:ascii="Times New Roman" w:eastAsia="Times New Roman" w:hAnsi="Times New Roman" w:cs="Times New Roman"/>
          <w:sz w:val="28"/>
          <w:szCs w:val="28"/>
        </w:rPr>
        <w:t>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F25575" w:rsidRPr="00B27AE8" w:rsidRDefault="00F25575" w:rsidP="00DA54F8">
      <w:pPr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244B09" w:rsidRPr="00B27AE8" w:rsidRDefault="00244B09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образовательную организацию.</w:t>
      </w:r>
    </w:p>
    <w:p w:rsidR="00244B09" w:rsidRPr="00B27AE8" w:rsidRDefault="00244B09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B27AE8">
        <w:rPr>
          <w:rFonts w:ascii="Times New Roman" w:hAnsi="Times New Roman" w:cs="Times New Roman"/>
          <w:sz w:val="28"/>
          <w:szCs w:val="28"/>
        </w:rPr>
        <w:t xml:space="preserve">,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B27AE8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4B09" w:rsidRPr="00B27AE8" w:rsidRDefault="00244B09" w:rsidP="00DA54F8">
      <w:pPr>
        <w:widowControl w:val="0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E265DF" w:rsidRPr="00B27AE8" w:rsidRDefault="00E265DF" w:rsidP="00DA54F8">
      <w:pPr>
        <w:pStyle w:val="a3"/>
        <w:widowControl w:val="0"/>
        <w:numPr>
          <w:ilvl w:val="0"/>
          <w:numId w:val="35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30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регистрации запроса заявителя о предоставлении муниципальной услуги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образовательной организации.</w:t>
      </w:r>
    </w:p>
    <w:p w:rsidR="00E265DF" w:rsidRPr="00B27AE8" w:rsidRDefault="00E265DF" w:rsidP="00DA54F8">
      <w:pPr>
        <w:pStyle w:val="a3"/>
        <w:widowControl w:val="0"/>
        <w:numPr>
          <w:ilvl w:val="0"/>
          <w:numId w:val="35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5DF" w:rsidRPr="00B27AE8" w:rsidRDefault="00E265DF" w:rsidP="00DA54F8">
      <w:pPr>
        <w:pStyle w:val="a3"/>
        <w:widowControl w:val="0"/>
        <w:numPr>
          <w:ilvl w:val="0"/>
          <w:numId w:val="35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E265DF" w:rsidRPr="00B27AE8" w:rsidRDefault="00E265DF" w:rsidP="00DA54F8">
      <w:pPr>
        <w:pStyle w:val="a3"/>
        <w:widowControl w:val="0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 устанавливаются соглашением о взаимодействии между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F25575" w:rsidRPr="00B27AE8" w:rsidRDefault="00E265DF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spacing w:before="60" w:after="60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Выдача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3 календарных дней</w:t>
      </w:r>
    </w:p>
    <w:p w:rsidR="00DA54F8" w:rsidRPr="00B27AE8" w:rsidRDefault="00DA54F8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F25575" w:rsidRPr="00B27AE8" w:rsidRDefault="00F25575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 xml:space="preserve">-Конституцией Российской Федерации 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(Собрание законодательства Российской Федерации, 2009, № 4, ст. 445);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- 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3822; 2005, № 1, ст. 17, 25; 2006, № 1, ст. 10; № 23, ст. 2380; № 30, ст. 3296; № 31, ст. 3452; № 43, ст. 4412; </w:t>
      </w:r>
      <w:r w:rsidRPr="00B27AE8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50, ст. 5279; 2007, № 1, ст. 21; № 21, ст. 2455; № 25, ст. 2977; № 43, ст. 5084; № 46, ст. 5553; 2008, № 48, ст. 5517; № 52, ст. 6236; 2009, № 48, ст. 5733; № 52, ст. 6441; 2010, № 15, ст. 1736; № 49, ст. 6409; 2011, № 17, ст. 2310; № 29, ст. 4283; № 30, ст. 4572, 4590, 4591, 4594, 4595; № 48, ст. 6730; № 49, ст. 7015, 7039; 2012, № 26, ст. 3444, 3446; № 50, ст. 6967; 2013, № 14, ст. 1663; № 19, ст. 2325; № 27, ст. 3477;№ 43, ст. 5454);</w:t>
      </w:r>
    </w:p>
    <w:p w:rsidR="00F25575" w:rsidRPr="00B27AE8" w:rsidRDefault="00F25575" w:rsidP="00DA54F8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7AE8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B27AE8">
        <w:rPr>
          <w:rFonts w:ascii="Times New Roman" w:hAnsi="Times New Roman" w:cs="Times New Roman"/>
          <w:iCs/>
          <w:sz w:val="28"/>
          <w:szCs w:val="28"/>
        </w:rPr>
        <w:t>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- Федеральным законом от 09.02.2009 № 8-ФЗ (ред. от 07.06.2013)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2009, № 7, ст. 776; 2011, № 29, ст. 4291, 2013, N 23, ст. 2870);</w:t>
      </w:r>
    </w:p>
    <w:p w:rsidR="00F25575" w:rsidRPr="00B27AE8" w:rsidRDefault="00F25575" w:rsidP="00DA54F8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27AE8">
        <w:rPr>
          <w:rFonts w:ascii="Times New Roman" w:hAnsi="Times New Roman" w:cs="Times New Roman"/>
          <w:sz w:val="28"/>
          <w:szCs w:val="28"/>
        </w:rPr>
        <w:t>Федеральным законом от 27.07.2010 № 210-ФЗ (в ред. от 23.07.2013) «Об организации предоставления государственных и муниципальных услуг» (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B27AE8">
        <w:rPr>
          <w:rFonts w:ascii="Times New Roman" w:hAnsi="Times New Roman" w:cs="Times New Roman"/>
          <w:sz w:val="28"/>
          <w:szCs w:val="28"/>
        </w:rPr>
        <w:t>;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29.12.2012 № 273-ФЗ «Об образовании в Российской Федерации» (Собрание законодательства Российской Федерации, 2012, № 53 (ч. 1), ст. 7598);</w:t>
      </w:r>
    </w:p>
    <w:p w:rsidR="00F25575" w:rsidRPr="00B27AE8" w:rsidRDefault="00F25575" w:rsidP="00DA54F8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B27AE8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</w:t>
      </w:r>
      <w:r w:rsidRPr="00B27AE8">
        <w:rPr>
          <w:rFonts w:ascii="Times New Roman" w:hAnsi="Times New Roman" w:cs="Times New Roman"/>
          <w:sz w:val="28"/>
          <w:szCs w:val="28"/>
        </w:rPr>
        <w:lastRenderedPageBreak/>
        <w:t>Федерации и муниципальными учреждениями» (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B27AE8">
        <w:rPr>
          <w:rFonts w:ascii="Times New Roman" w:hAnsi="Times New Roman" w:cs="Times New Roman"/>
          <w:sz w:val="28"/>
          <w:szCs w:val="28"/>
        </w:rPr>
        <w:t>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hAnsi="Times New Roman" w:cs="Times New Roman"/>
          <w:sz w:val="28"/>
          <w:szCs w:val="28"/>
        </w:rPr>
        <w:t>- распоряжением Правительства Российской Федерации от 25.04.2011 № 729-р «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(Собрание законодательства Российской Федерации, 2011, № 18, ст. 2679);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постановлением Правительства Российской Федерации от 19.03.2001 № 196 (ред. от 10.03.2009) "Об утверждении Типового положения об общеобразовательном учреждении» (Собрание законодательства Российской Федерации, 2001, № 13, ст. 1252, .2009, N 12, ст. 1427);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- письмом Министерства образования и науки Росс</w:t>
      </w:r>
      <w:r w:rsidR="002D249E"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ийской Федерации от 15.02.2012 №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АП-147/07 "О методических рекомендациях по внедрению систем ведения журналов успеваемости в электронном виде";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hAnsi="Times New Roman" w:cs="Times New Roman"/>
          <w:sz w:val="28"/>
          <w:szCs w:val="28"/>
        </w:rPr>
        <w:t>-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Законом Московской области от 30.04.2009 N 41/2009-ОЗ (ред. от 27.07.2013) «Об образовании»</w:t>
      </w:r>
      <w:r w:rsidRPr="00B27AE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(Ежедневные Новости. Подмосковье, № 144, 08.08.2013);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F25575" w:rsidRPr="00B27AE8" w:rsidRDefault="00F25575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441BF6" w:rsidRPr="00B27AE8" w:rsidRDefault="00F25575" w:rsidP="00DA54F8">
      <w:pPr>
        <w:widowControl w:val="0"/>
        <w:numPr>
          <w:ilvl w:val="0"/>
          <w:numId w:val="35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441BF6" w:rsidRPr="00B27A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25575" w:rsidRPr="00B27AE8" w:rsidRDefault="00F25575" w:rsidP="00DA54F8">
      <w:pPr>
        <w:pStyle w:val="a3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заявление, которое должно</w:t>
      </w: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содержать следующие сведения:</w:t>
      </w:r>
    </w:p>
    <w:p w:rsidR="00F25575" w:rsidRPr="00B27AE8" w:rsidRDefault="00F25575" w:rsidP="00DA54F8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27AE8">
        <w:rPr>
          <w:rFonts w:ascii="Times New Roman" w:eastAsiaTheme="minorHAnsi" w:hAnsi="Times New Roman" w:cs="Times New Roman"/>
          <w:sz w:val="28"/>
          <w:szCs w:val="28"/>
          <w:lang w:eastAsia="en-US"/>
        </w:rPr>
        <w:t>фамилия, имя, отчество (последнее - при наличии), личную подпись и дату;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представлена в Приложении 2 к административному регламенту. 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2) к заявлению прикладываются следующие документы: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- копия документа, удо</w:t>
      </w:r>
      <w:r w:rsidR="00C51D0B" w:rsidRPr="00B27AE8">
        <w:rPr>
          <w:rFonts w:ascii="Times New Roman" w:eastAsia="Times New Roman" w:hAnsi="Times New Roman" w:cs="Times New Roman"/>
          <w:sz w:val="28"/>
          <w:szCs w:val="28"/>
        </w:rPr>
        <w:t>стоверяющего личность заявителя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>- копия документа, удостоверяющего права (полномочия) представителя физического лица, если с заявлением обращается представитель заявителя.</w:t>
      </w:r>
    </w:p>
    <w:p w:rsidR="000D2CA9" w:rsidRPr="00B27AE8" w:rsidRDefault="000D2CA9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B27AE8">
        <w:rPr>
          <w:rFonts w:ascii="Times New Roman" w:hAnsi="Times New Roman" w:cs="Times New Roman"/>
          <w:sz w:val="28"/>
          <w:szCs w:val="28"/>
        </w:rPr>
        <w:t>или многофункциональном центре</w:t>
      </w:r>
      <w:r w:rsidRPr="00B27AE8">
        <w:rPr>
          <w:rFonts w:ascii="Times New Roman" w:hAnsi="Times New Roman" w:cs="Times New Roman"/>
          <w:i/>
          <w:sz w:val="28"/>
          <w:szCs w:val="28"/>
        </w:rPr>
        <w:t>.</w:t>
      </w:r>
    </w:p>
    <w:p w:rsidR="000D2CA9" w:rsidRPr="00B27AE8" w:rsidRDefault="000D2CA9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B27AE8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B27AE8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B27AE8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F25575" w:rsidRPr="00B27AE8" w:rsidRDefault="00F25575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0D2CA9" w:rsidRPr="00B27AE8" w:rsidRDefault="000D2CA9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ОМС*,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="00A70BB7" w:rsidRPr="00B27AE8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25575" w:rsidRPr="00B27AE8" w:rsidRDefault="000D2CA9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</w:t>
      </w:r>
      <w:r w:rsidR="00A70BB7" w:rsidRPr="00B27AE8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0D2CA9" w:rsidRPr="00B27AE8" w:rsidRDefault="000D2CA9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25575" w:rsidRPr="00B27AE8" w:rsidRDefault="00F25575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не предусмотрены.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25575" w:rsidRPr="00B27AE8" w:rsidRDefault="00F25575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F25575" w:rsidRPr="00B27AE8" w:rsidRDefault="00F25575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Основаниями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0D2CA9" w:rsidRPr="00B27AE8" w:rsidRDefault="000D2CA9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>, многофункциональный центр в соответствии с действующим законодательством истек;</w:t>
      </w:r>
    </w:p>
    <w:p w:rsidR="000D2CA9" w:rsidRPr="00B27AE8" w:rsidRDefault="000D2CA9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2) непредставление заявителем документов, предусмотренных в пункте 25 настоящего административного регламента;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3)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подача заявления и документов лицом, не входящим в перечень лиц, установленный законодательством и пунктом 3 настоящего административного регламента;</w:t>
      </w:r>
    </w:p>
    <w:p w:rsidR="000D2CA9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B27AE8">
        <w:rPr>
          <w:rFonts w:ascii="Times New Roman" w:hAnsi="Times New Roman"/>
          <w:sz w:val="28"/>
          <w:szCs w:val="28"/>
          <w:lang w:eastAsia="en-US"/>
        </w:rPr>
        <w:t>4</w:t>
      </w:r>
      <w:r w:rsidR="000D2CA9" w:rsidRPr="00B27AE8">
        <w:rPr>
          <w:rFonts w:ascii="Times New Roman" w:hAnsi="Times New Roman"/>
          <w:sz w:val="28"/>
          <w:szCs w:val="28"/>
          <w:lang w:eastAsia="en-US"/>
        </w:rPr>
        <w:t xml:space="preserve">) запрашиваемая информация не относится к вопросам предоставления информации </w:t>
      </w:r>
      <w:r w:rsidRPr="00B27AE8">
        <w:rPr>
          <w:rFonts w:ascii="Times New Roman" w:hAnsi="Times New Roman"/>
          <w:sz w:val="28"/>
          <w:szCs w:val="28"/>
          <w:lang w:eastAsia="en-US"/>
        </w:rPr>
        <w:t>о текущей успеваемости учащегося, ведение электронного дневника и электронного журнала успеваемости;</w:t>
      </w:r>
    </w:p>
    <w:p w:rsidR="000D2CA9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5</w:t>
      </w:r>
      <w:r w:rsidR="000D2CA9" w:rsidRPr="00B27AE8">
        <w:rPr>
          <w:rFonts w:ascii="Times New Roman" w:hAnsi="Times New Roman"/>
          <w:sz w:val="28"/>
          <w:szCs w:val="28"/>
        </w:rPr>
        <w:t>) текст в запросе на предоставление муниципальной услуги не поддается прочтению либо отсутствует.</w:t>
      </w:r>
    </w:p>
    <w:p w:rsidR="000D2CA9" w:rsidRPr="00B27AE8" w:rsidRDefault="000D2CA9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Письменное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0D2CA9" w:rsidRPr="00B27AE8" w:rsidRDefault="000D2CA9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0D2CA9" w:rsidRPr="00B27AE8" w:rsidRDefault="000D2CA9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услуг, необходимых и обязательных для предоставления муниципальной услуги, в том числе сведения о документах выдаваемых 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организациями, участвующими в предоставлении муниципальной услуги</w:t>
      </w:r>
    </w:p>
    <w:p w:rsidR="00F25575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При получении муниципальной услуги не требуется обращений заявителя за получением услуг, необходимых и обязательных для предоставления муниципальной услуги.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F25575" w:rsidRPr="00B27AE8" w:rsidRDefault="00F25575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F25575" w:rsidRPr="00B27AE8" w:rsidRDefault="00F25575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F25575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F25575" w:rsidRPr="00B27AE8" w:rsidRDefault="00F25575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D82004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B377C7" w:rsidRPr="00B27AE8" w:rsidRDefault="00B377C7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B27AE8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B377C7" w:rsidRPr="00B27AE8" w:rsidRDefault="00B377C7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F25575" w:rsidRPr="00B27AE8" w:rsidRDefault="00F25575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6B4110" w:rsidRPr="00B27AE8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F25575" w:rsidRPr="00B27AE8" w:rsidRDefault="00F25575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соблюдение сроков исполнения отдельных административных процедур и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муниципальной услуги в целом;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окна» на базе многофунк</w:t>
      </w:r>
      <w:r w:rsidR="00541E12" w:rsidRPr="00B27AE8">
        <w:rPr>
          <w:rFonts w:ascii="Times New Roman" w:eastAsia="Times New Roman" w:hAnsi="Times New Roman" w:cs="Times New Roman"/>
          <w:sz w:val="28"/>
          <w:szCs w:val="28"/>
        </w:rPr>
        <w:t>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F25575" w:rsidRPr="00B27AE8" w:rsidRDefault="00F25575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</w:t>
      </w:r>
      <w:r w:rsidR="00533B54" w:rsidRPr="00B27AE8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533B54" w:rsidRPr="00B27AE8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 и в электронной форме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B27AE8">
        <w:rPr>
          <w:rFonts w:ascii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B27AE8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 многофункциональным центром, </w:t>
      </w:r>
      <w:r w:rsidRPr="00B27AE8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FA4D99" w:rsidRPr="00B27AE8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любой многофункциональный центр, расположенный на территории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</w:t>
      </w:r>
      <w:r w:rsidR="00C51D0B" w:rsidRPr="00B27AE8">
        <w:rPr>
          <w:rFonts w:ascii="Times New Roman" w:eastAsia="Times New Roman" w:hAnsi="Times New Roman" w:cs="Times New Roman"/>
          <w:sz w:val="28"/>
          <w:szCs w:val="28"/>
        </w:rPr>
        <w:t xml:space="preserve">работниками </w:t>
      </w:r>
      <w:r w:rsidR="00391A19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2) выдача документа, являющегося результатом предоставления муниципальной услуги.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093431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B27AE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B27AE8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документа, подписанного электронной подписью уполномоченного лица, выдавшего (подписавшего) доверенность.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B27AE8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PMingLiU" w:hAnsi="Times New Roman" w:cs="Times New Roman"/>
          <w:sz w:val="28"/>
          <w:szCs w:val="28"/>
        </w:rPr>
        <w:t>, его территориальный отдел или многофункциональный центр;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B27AE8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 или многофункционального центра;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B27AE8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>для физического лица: фамилию, имя, отчество (последнее при наличии);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 xml:space="preserve">для юридического лица: наименование юридического лица; 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>контактный номер телефона;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>адрес электронной почты (при наличии);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sz w:val="28"/>
          <w:szCs w:val="28"/>
        </w:rPr>
      </w:pPr>
      <w:r w:rsidRPr="00B27AE8">
        <w:rPr>
          <w:rFonts w:ascii="Times New Roman" w:eastAsia="ヒラギノ角ゴ Pro W3" w:hAnsi="Times New Roman" w:cs="Times New Roman"/>
          <w:sz w:val="28"/>
          <w:szCs w:val="28"/>
        </w:rPr>
        <w:t xml:space="preserve">желаемые дату и время представления документов. 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может распечатать аналог талона-подтверждения.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B27AE8">
        <w:rPr>
          <w:rFonts w:ascii="Times New Roman" w:eastAsia="PMingLiU" w:hAnsi="Times New Roman" w:cs="Times New Roman"/>
          <w:sz w:val="28"/>
          <w:szCs w:val="28"/>
        </w:rPr>
        <w:lastRenderedPageBreak/>
        <w:t xml:space="preserve">Заявителям, записавшимся на прием через официальный сайт </w:t>
      </w:r>
      <w:r w:rsidRPr="00B27AE8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5575" w:rsidRPr="00B27AE8" w:rsidRDefault="00F25575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C51D0B"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 и многофункциональном центре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E47F2" w:rsidRPr="00B27AE8" w:rsidRDefault="008E47F2" w:rsidP="00DA54F8">
      <w:pPr>
        <w:pStyle w:val="a3"/>
        <w:widowControl w:val="0"/>
        <w:numPr>
          <w:ilvl w:val="0"/>
          <w:numId w:val="39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8E47F2" w:rsidRPr="00B27AE8" w:rsidRDefault="008E47F2" w:rsidP="00DA54F8">
      <w:pPr>
        <w:pStyle w:val="a3"/>
        <w:widowControl w:val="0"/>
        <w:numPr>
          <w:ilvl w:val="0"/>
          <w:numId w:val="39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3) принятие решения о предоставлении (об отказе предоставления) муниципальной услуги;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B27AE8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образовательную организацию или многофункциональный центр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8E47F2" w:rsidRPr="00B27AE8" w:rsidRDefault="008E47F2" w:rsidP="00DA54F8">
      <w:pPr>
        <w:pStyle w:val="a3"/>
        <w:widowControl w:val="0"/>
        <w:tabs>
          <w:tab w:val="left" w:pos="0"/>
          <w:tab w:val="num" w:pos="142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8E47F2" w:rsidRPr="00B27AE8" w:rsidRDefault="008E47F2" w:rsidP="00DA54F8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8E47F2" w:rsidRPr="00B27AE8" w:rsidRDefault="008E47F2" w:rsidP="00DA54F8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8E47F2" w:rsidRPr="00B27AE8" w:rsidRDefault="008E47F2" w:rsidP="00DA54F8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8E47F2" w:rsidRPr="00B27AE8" w:rsidRDefault="008E47F2" w:rsidP="00DA54F8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8E47F2" w:rsidRPr="00B27AE8" w:rsidRDefault="008E47F2" w:rsidP="00DA54F8">
      <w:pPr>
        <w:pStyle w:val="a3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в) в образовательные организации:</w:t>
      </w:r>
    </w:p>
    <w:p w:rsidR="008E47F2" w:rsidRPr="00B27AE8" w:rsidRDefault="008E47F2" w:rsidP="00DA54F8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ab/>
        <w:t>посредством личного обращения заявителя;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осуществляют сотрудники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работники многофункционального центра либо образовательной организации.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9B3F6A" w:rsidRPr="00B27AE8">
        <w:rPr>
          <w:rFonts w:ascii="Times New Roman" w:eastAsia="Times New Roman" w:hAnsi="Times New Roman" w:cs="Times New Roman"/>
          <w:sz w:val="28"/>
          <w:szCs w:val="28"/>
        </w:rPr>
        <w:t>ествляется в многофункциональном центре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1A687B" w:rsidRPr="00B27AE8">
        <w:rPr>
          <w:rFonts w:ascii="Times New Roman" w:eastAsia="Times New Roman" w:hAnsi="Times New Roman" w:cs="Times New Roman"/>
          <w:sz w:val="28"/>
          <w:szCs w:val="28"/>
        </w:rPr>
        <w:t>и многофункциональным центром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7AE8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B27AE8">
        <w:rPr>
          <w:rFonts w:ascii="Times New Roman" w:hAnsi="Times New Roman"/>
          <w:i/>
          <w:sz w:val="28"/>
          <w:szCs w:val="28"/>
        </w:rPr>
        <w:t>наименование ОМС*</w:t>
      </w:r>
      <w:r w:rsidRPr="00B27AE8">
        <w:rPr>
          <w:rFonts w:ascii="Times New Roman" w:hAnsi="Times New Roman"/>
          <w:sz w:val="28"/>
          <w:szCs w:val="28"/>
        </w:rPr>
        <w:t>,  многофункциональный центр либо образовательную организацию специалист, ответственный за прием и регистрацию документов, осуществляет следующую последовательность действий: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4) осуществляет сверку копий представленных документов с их </w:t>
      </w:r>
      <w:r w:rsidRPr="00B27AE8">
        <w:rPr>
          <w:rFonts w:ascii="Times New Roman" w:hAnsi="Times New Roman"/>
          <w:sz w:val="28"/>
          <w:szCs w:val="28"/>
        </w:rPr>
        <w:lastRenderedPageBreak/>
        <w:t>оригиналами;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DD2FE3" w:rsidRPr="00B27AE8">
        <w:rPr>
          <w:rFonts w:ascii="Times New Roman" w:hAnsi="Times New Roman"/>
          <w:sz w:val="28"/>
          <w:szCs w:val="28"/>
        </w:rPr>
        <w:t>5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прием и регистрацию документов, консультирует заявителя по вопросам заполнения заявления.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DD2FE3" w:rsidRPr="00B27AE8">
        <w:rPr>
          <w:rFonts w:ascii="Times New Roman" w:hAnsi="Times New Roman" w:cs="Times New Roman"/>
          <w:sz w:val="28"/>
          <w:szCs w:val="28"/>
        </w:rPr>
        <w:t>81</w:t>
      </w:r>
      <w:r w:rsidRPr="00B27A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DD2FE3" w:rsidRPr="00B27AE8">
        <w:rPr>
          <w:rFonts w:ascii="Times New Roman" w:hAnsi="Times New Roman" w:cs="Times New Roman"/>
          <w:sz w:val="28"/>
          <w:szCs w:val="28"/>
        </w:rPr>
        <w:t>81</w:t>
      </w:r>
      <w:r w:rsidRPr="00B27AE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8E47F2" w:rsidRPr="00B27AE8" w:rsidRDefault="008E47F2" w:rsidP="00DA54F8">
      <w:pPr>
        <w:numPr>
          <w:ilvl w:val="0"/>
          <w:numId w:val="35"/>
        </w:numPr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календарных дней с даты получения заявления и прилагаемых к нему документов.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 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1) просматривает электронные образы запроса о предоставлении </w:t>
      </w:r>
      <w:r w:rsidRPr="00B27AE8">
        <w:rPr>
          <w:rFonts w:ascii="Times New Roman" w:hAnsi="Times New Roman"/>
          <w:sz w:val="28"/>
          <w:szCs w:val="28"/>
        </w:rPr>
        <w:lastRenderedPageBreak/>
        <w:t>муниципальной услуги и прилагаемых к нему документов;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4)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календарных дней с момента поступления заявления в </w:t>
      </w:r>
      <w:r w:rsidRPr="00B27AE8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8E47F2" w:rsidRPr="00B27AE8" w:rsidRDefault="008E47F2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1) в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8E47F2" w:rsidRPr="00B27AE8" w:rsidRDefault="00222FFC" w:rsidP="00DA54F8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8E47F2" w:rsidRPr="00B27AE8">
        <w:rPr>
          <w:rFonts w:ascii="Times New Roman" w:hAnsi="Times New Roman"/>
          <w:sz w:val="28"/>
          <w:szCs w:val="28"/>
        </w:rPr>
        <w:t xml:space="preserve"> –</w:t>
      </w:r>
      <w:r w:rsidR="008E47F2" w:rsidRPr="00B27AE8">
        <w:rPr>
          <w:rFonts w:ascii="Times New Roman" w:eastAsia="Times New Roman" w:hAnsi="Times New Roman" w:cs="Times New Roman"/>
          <w:sz w:val="28"/>
          <w:szCs w:val="28"/>
        </w:rPr>
        <w:t xml:space="preserve"> передача заявления и прилагаемых к нему документов в </w:t>
      </w:r>
      <w:r w:rsidR="008E47F2"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8E47F2" w:rsidRPr="00B27A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3) в образовательных организациях - </w:t>
      </w:r>
      <w:r w:rsidRPr="00B27AE8">
        <w:rPr>
          <w:rFonts w:ascii="Times New Roman" w:hAnsi="Times New Roman"/>
          <w:sz w:val="28"/>
          <w:szCs w:val="28"/>
        </w:rPr>
        <w:t>передача заявления и прилагаемых к нему документов сотруднику образовательной организации, ответственному за регистрацию поступившего запроса на предоставление муниципальной услуги;</w:t>
      </w:r>
    </w:p>
    <w:p w:rsidR="008E47F2" w:rsidRPr="00B27AE8" w:rsidRDefault="008E47F2" w:rsidP="00DA54F8">
      <w:pPr>
        <w:pStyle w:val="a3"/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8E47F2" w:rsidRPr="00B27AE8" w:rsidRDefault="008E47F2" w:rsidP="00DA54F8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7F2" w:rsidRPr="00B27AE8" w:rsidRDefault="008E47F2" w:rsidP="00DA54F8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образовательной организации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42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образовательной организации осуществляет регистрацию заявления и прилагаемых к нему документов в </w:t>
      </w:r>
      <w:r w:rsidRPr="00B27AE8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порядком делопроизводства, установленным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, образовательной организации, в том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27AE8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B27AE8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8E47F2" w:rsidRPr="00B27AE8" w:rsidRDefault="008E47F2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27AE8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</w:t>
      </w:r>
      <w:r w:rsidRPr="00B27AE8">
        <w:rPr>
          <w:rFonts w:ascii="Times New Roman" w:hAnsi="Times New Roman"/>
          <w:i/>
          <w:sz w:val="28"/>
          <w:szCs w:val="28"/>
        </w:rPr>
        <w:t xml:space="preserve"> </w:t>
      </w:r>
      <w:r w:rsidRPr="00B27AE8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 или работнику образовательной организации, ответственному за предоставление муниципальной услуги.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Сотрудник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8E47F2" w:rsidRPr="00B27AE8" w:rsidRDefault="008E47F2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а) проверяет на оформление заявления в соответствии с требо</w:t>
      </w:r>
      <w:r w:rsidR="00DD2FE3" w:rsidRPr="00B27AE8">
        <w:rPr>
          <w:rFonts w:ascii="Times New Roman" w:hAnsi="Times New Roman"/>
          <w:sz w:val="28"/>
          <w:szCs w:val="28"/>
        </w:rPr>
        <w:t>ваниями, изложенными в пункте 25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8E47F2" w:rsidRPr="00B27AE8" w:rsidRDefault="008E47F2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б) проверяет заявление на наличие или отсутствие оснований, указанных </w:t>
      </w:r>
      <w:r w:rsidR="00DD2FE3" w:rsidRPr="00B27AE8">
        <w:rPr>
          <w:rFonts w:ascii="Times New Roman" w:hAnsi="Times New Roman"/>
          <w:sz w:val="28"/>
          <w:szCs w:val="28"/>
        </w:rPr>
        <w:t>в пункте 32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8E47F2" w:rsidRPr="00B27AE8" w:rsidRDefault="008E47F2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B27AE8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B27AE8">
        <w:rPr>
          <w:rFonts w:ascii="Times New Roman" w:hAnsi="Times New Roman"/>
          <w:sz w:val="28"/>
          <w:szCs w:val="28"/>
        </w:rPr>
        <w:t>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</w:t>
      </w:r>
      <w:r w:rsidR="00DD2FE3" w:rsidRPr="00B27AE8">
        <w:rPr>
          <w:rFonts w:ascii="Times New Roman" w:hAnsi="Times New Roman"/>
          <w:sz w:val="28"/>
          <w:szCs w:val="28"/>
        </w:rPr>
        <w:t>й услуги, изложенных в пункте 32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регламента, сотрудник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</w:t>
      </w:r>
      <w:r w:rsidRPr="00B27AE8">
        <w:rPr>
          <w:rFonts w:ascii="Times New Roman" w:hAnsi="Times New Roman"/>
          <w:sz w:val="28"/>
          <w:szCs w:val="28"/>
        </w:rPr>
        <w:t>*, образовательной организации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B27AE8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</w:t>
      </w:r>
      <w:r w:rsidRPr="00B27AE8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В случае если заявление оформлено в соответствии с требованиями, изложенным</w:t>
      </w:r>
      <w:r w:rsidR="00DD2FE3" w:rsidRPr="00B27AE8">
        <w:rPr>
          <w:rFonts w:ascii="Times New Roman" w:hAnsi="Times New Roman"/>
          <w:sz w:val="28"/>
          <w:szCs w:val="28"/>
        </w:rPr>
        <w:t>и в пункте 25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 и в случае отсутствия оснований для отказа в предоставлении муниципальной услуги, изложенных в </w:t>
      </w:r>
      <w:r w:rsidR="00361128" w:rsidRPr="00B27AE8">
        <w:rPr>
          <w:rFonts w:ascii="Times New Roman" w:hAnsi="Times New Roman"/>
          <w:sz w:val="28"/>
          <w:szCs w:val="28"/>
        </w:rPr>
        <w:t>пункте 32</w:t>
      </w:r>
      <w:r w:rsidRPr="00B27AE8">
        <w:rPr>
          <w:rFonts w:ascii="Times New Roman" w:hAnsi="Times New Roman"/>
          <w:sz w:val="28"/>
          <w:szCs w:val="28"/>
        </w:rPr>
        <w:t xml:space="preserve"> административного регламента сотрудник </w:t>
      </w:r>
      <w:r w:rsidRPr="00B27AE8">
        <w:rPr>
          <w:rFonts w:ascii="Times New Roman" w:hAnsi="Times New Roman"/>
          <w:i/>
          <w:sz w:val="28"/>
          <w:szCs w:val="28"/>
        </w:rPr>
        <w:t>*наименование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, образовательной организации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и в течении </w:t>
      </w:r>
      <w:r w:rsidRPr="00B27AE8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B27AE8">
        <w:rPr>
          <w:rFonts w:ascii="Times New Roman" w:hAnsi="Times New Roman"/>
          <w:sz w:val="28"/>
          <w:szCs w:val="28"/>
        </w:rPr>
        <w:t xml:space="preserve">направляет </w:t>
      </w:r>
      <w:r w:rsidRPr="00B27AE8">
        <w:rPr>
          <w:rFonts w:ascii="Times New Roman" w:hAnsi="Times New Roman"/>
          <w:sz w:val="28"/>
          <w:szCs w:val="28"/>
        </w:rPr>
        <w:lastRenderedPageBreak/>
        <w:t>указанные документы на подпись *</w:t>
      </w:r>
      <w:r w:rsidRPr="00B27AE8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не более 25 календарных дней.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B27AE8">
        <w:rPr>
          <w:rFonts w:ascii="Times New Roman" w:hAnsi="Times New Roman"/>
          <w:i/>
          <w:sz w:val="28"/>
          <w:szCs w:val="28"/>
        </w:rPr>
        <w:t>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образовательной организации, содержащий указание на формат обязательного отображения административной процедуры.</w:t>
      </w:r>
    </w:p>
    <w:p w:rsidR="008E47F2" w:rsidRPr="00B27AE8" w:rsidRDefault="008E47F2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47F2" w:rsidRPr="00B27AE8" w:rsidRDefault="008E47F2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8E47F2" w:rsidRPr="00B27AE8" w:rsidRDefault="008E47F2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Ответ заявителю </w:t>
      </w:r>
      <w:r w:rsidRPr="00B27AE8">
        <w:rPr>
          <w:rFonts w:ascii="Times New Roman" w:hAnsi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8E47F2" w:rsidRPr="00B27AE8" w:rsidRDefault="008E47F2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E47F2" w:rsidRPr="00B27AE8" w:rsidRDefault="008E47F2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8E47F2" w:rsidRPr="00B27AE8" w:rsidRDefault="008E47F2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8E47F2" w:rsidRPr="00B27AE8" w:rsidRDefault="008E47F2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8E47F2" w:rsidRPr="00B27AE8" w:rsidRDefault="00361128" w:rsidP="00DA54F8">
      <w:pPr>
        <w:pStyle w:val="a3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Максимальны</w:t>
      </w:r>
      <w:r w:rsidR="008E47F2" w:rsidRPr="00B27AE8">
        <w:rPr>
          <w:rFonts w:ascii="Times New Roman" w:eastAsia="Times New Roman" w:hAnsi="Times New Roman" w:cs="Times New Roman"/>
          <w:sz w:val="28"/>
          <w:szCs w:val="28"/>
        </w:rPr>
        <w:t>й срок выполнения административной процедур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E47F2" w:rsidRPr="00B27AE8">
        <w:rPr>
          <w:rFonts w:ascii="Times New Roman" w:eastAsia="Times New Roman" w:hAnsi="Times New Roman" w:cs="Times New Roman"/>
          <w:sz w:val="28"/>
          <w:szCs w:val="28"/>
        </w:rPr>
        <w:t xml:space="preserve"> составляет не более 3 календарных дней.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8E47F2" w:rsidRPr="00B27AE8" w:rsidRDefault="008E47F2" w:rsidP="00DA54F8">
      <w:pPr>
        <w:pStyle w:val="a3"/>
        <w:widowControl w:val="0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Выдача документа, являющегося результатом предоставления муниципальной услуги, осу</w:t>
      </w:r>
      <w:r w:rsidR="005F696C" w:rsidRPr="00B27AE8">
        <w:rPr>
          <w:rFonts w:ascii="Times New Roman" w:hAnsi="Times New Roman"/>
          <w:sz w:val="28"/>
          <w:szCs w:val="28"/>
        </w:rPr>
        <w:t>ществляется многофункциональным центром</w:t>
      </w:r>
      <w:r w:rsidRPr="00B27AE8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B27AE8">
        <w:rPr>
          <w:rFonts w:ascii="Times New Roman" w:hAnsi="Times New Roman"/>
          <w:i/>
          <w:sz w:val="28"/>
          <w:szCs w:val="28"/>
        </w:rPr>
        <w:t>наименование ОМС*</w:t>
      </w:r>
      <w:r w:rsidRPr="00B27AE8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8E47F2" w:rsidRPr="00B27AE8" w:rsidRDefault="008E47F2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многофункционального центра, образовательной организации, содержащий указание на формат обязательного отображения административной процедуры.</w:t>
      </w:r>
    </w:p>
    <w:p w:rsidR="000166CC" w:rsidRPr="00B27AE8" w:rsidRDefault="000166CC" w:rsidP="00DA54F8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0166CC" w:rsidRPr="00B27AE8" w:rsidRDefault="000166CC" w:rsidP="00DA54F8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требованиями законодательства Российской Федерации и законодательства Московской области.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Московской области, муниципальными правовыми актами для предоставления муниципальной услуги;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многофункциональный центр,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муниципальных услуг Московской области, а также может быть принята при личном приеме заявителя.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B27AE8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целях исправления допущенных опечаток и ошибок осуществляется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указанное обращение и ранее направляемые обращения направлялись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0166CC" w:rsidRPr="00B27AE8" w:rsidRDefault="000166CC" w:rsidP="00DA54F8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Не позднее дня, следующего за днем принятия</w:t>
      </w:r>
      <w:r w:rsidR="00361128" w:rsidRPr="00B27AE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0166CC" w:rsidRPr="00B27AE8" w:rsidRDefault="000166CC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166CC" w:rsidRPr="00B27AE8" w:rsidRDefault="000166CC" w:rsidP="00DA54F8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F696C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F696C"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многофункционального центра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66CC" w:rsidRPr="00B27AE8" w:rsidRDefault="000166CC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0166CC" w:rsidRPr="00B27AE8" w:rsidRDefault="000166CC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B27AE8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B27A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166CC" w:rsidRPr="00B27AE8" w:rsidRDefault="000166CC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0166CC" w:rsidRPr="00B27AE8" w:rsidRDefault="000166CC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0166CC" w:rsidRPr="00B27AE8" w:rsidRDefault="000166CC" w:rsidP="00DA54F8">
      <w:pPr>
        <w:pStyle w:val="a3"/>
        <w:numPr>
          <w:ilvl w:val="0"/>
          <w:numId w:val="35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0166CC" w:rsidRPr="00B27AE8" w:rsidRDefault="000166CC" w:rsidP="00DA54F8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166CC" w:rsidRPr="00B27AE8" w:rsidRDefault="000166CC" w:rsidP="00DA54F8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0166CC" w:rsidRPr="00B27AE8" w:rsidRDefault="000166CC" w:rsidP="00DA54F8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ab/>
        <w:t xml:space="preserve">133. Информирование заявителей о порядке подачи и рассмотрения жалобы на решения и действия (бездействие)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 в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5815F9" w:rsidRPr="00B27AE8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>и многофункционального центра,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25575" w:rsidRPr="00B27AE8" w:rsidRDefault="00F25575" w:rsidP="00DA54F8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F25575" w:rsidRPr="00B27AE8" w:rsidSect="00244B09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F25575" w:rsidRPr="00B27AE8" w:rsidRDefault="00F25575" w:rsidP="00F25575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F25575" w:rsidRPr="00B27AE8" w:rsidRDefault="00F25575" w:rsidP="00F25575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услугу</w:t>
      </w:r>
      <w:r w:rsidR="00B90654" w:rsidRPr="00B27AE8">
        <w:rPr>
          <w:rFonts w:ascii="Times New Roman" w:eastAsia="Times New Roman" w:hAnsi="Times New Roman" w:cs="Times New Roman"/>
          <w:b/>
          <w:sz w:val="28"/>
          <w:szCs w:val="28"/>
        </w:rPr>
        <w:t>, многофункционального центра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услуг, расположенных на территории </w:t>
      </w:r>
      <w:r w:rsidRPr="00B27AE8">
        <w:rPr>
          <w:rFonts w:ascii="Times New Roman" w:eastAsia="Times New Roman" w:hAnsi="Times New Roman" w:cs="Times New Roman"/>
          <w:b/>
          <w:i/>
          <w:sz w:val="28"/>
          <w:szCs w:val="28"/>
        </w:rPr>
        <w:t>*наименование муниципального образования*</w:t>
      </w: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B27AE8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B27AE8">
        <w:rPr>
          <w:rFonts w:ascii="Times New Roman" w:hAnsi="Times New Roman" w:cs="Times New Roman"/>
          <w:sz w:val="28"/>
          <w:szCs w:val="28"/>
        </w:rPr>
        <w:t>*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Почтовый адрес администрации *</w:t>
      </w:r>
      <w:r w:rsidRPr="00B27AE8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 индекс, наименование муниципального образования, название улицы, номер дома*.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lastRenderedPageBreak/>
        <w:t>Официальный сайт администрации *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B27AE8">
        <w:rPr>
          <w:rFonts w:ascii="Times New Roman" w:hAnsi="Times New Roman" w:cs="Times New Roman"/>
          <w:sz w:val="28"/>
          <w:szCs w:val="28"/>
        </w:rPr>
        <w:t>в сети Интернет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27AE8">
        <w:rPr>
          <w:rFonts w:ascii="Times New Roman" w:hAnsi="Times New Roman" w:cs="Times New Roman"/>
          <w:sz w:val="28"/>
          <w:szCs w:val="28"/>
        </w:rPr>
        <w:t>*</w:t>
      </w:r>
      <w:r w:rsidRPr="00B27AE8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B27AE8">
        <w:rPr>
          <w:rFonts w:ascii="Times New Roman" w:hAnsi="Times New Roman" w:cs="Times New Roman"/>
          <w:sz w:val="28"/>
          <w:szCs w:val="28"/>
        </w:rPr>
        <w:t>*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B27AE8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t>2. *наименование структурного подразделения, ответственного за предоставление муниципальной услуги*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27AE8">
        <w:rPr>
          <w:rFonts w:ascii="Times New Roman" w:hAnsi="Times New Roman" w:cs="Times New Roman"/>
          <w:sz w:val="28"/>
          <w:szCs w:val="28"/>
        </w:rPr>
        <w:lastRenderedPageBreak/>
        <w:t>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>в сети Интернет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B27AE8">
        <w:rPr>
          <w:rFonts w:ascii="Times New Roman" w:hAnsi="Times New Roman" w:cs="Times New Roman"/>
          <w:sz w:val="28"/>
          <w:szCs w:val="28"/>
        </w:rPr>
        <w:t>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B27AE8">
        <w:rPr>
          <w:rFonts w:ascii="Times New Roman" w:hAnsi="Times New Roman" w:cs="Times New Roman"/>
          <w:sz w:val="28"/>
          <w:szCs w:val="28"/>
        </w:rPr>
        <w:t>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B27AE8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8C6987" w:rsidRPr="00B27AE8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B27AE8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Понедельник</w:t>
            </w:r>
            <w:r w:rsidRPr="00B27AE8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hAnsi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27AE8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B27AE8" w:rsidRPr="00B27AE8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832B5" w:rsidRPr="00B27AE8" w:rsidRDefault="007832B5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hAnsi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B27AE8">
        <w:rPr>
          <w:rFonts w:ascii="Times New Roman" w:hAnsi="Times New Roman"/>
          <w:i/>
          <w:sz w:val="28"/>
          <w:szCs w:val="28"/>
        </w:rPr>
        <w:t xml:space="preserve"> </w:t>
      </w:r>
      <w:r w:rsidRPr="00B27AE8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="00363DFC" w:rsidRPr="00B27AE8">
        <w:rPr>
          <w:rFonts w:ascii="Times New Roman" w:hAnsi="Times New Roman"/>
          <w:i/>
          <w:sz w:val="28"/>
          <w:szCs w:val="28"/>
        </w:rPr>
        <w:t>.</w:t>
      </w:r>
    </w:p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Телефон:  8(496)255-44-26, 8(496)255-44-27</w:t>
      </w:r>
      <w:r w:rsidRPr="00B27AE8">
        <w:rPr>
          <w:rFonts w:ascii="Times New Roman" w:hAnsi="Times New Roman"/>
          <w:i/>
          <w:sz w:val="28"/>
          <w:szCs w:val="28"/>
        </w:rPr>
        <w:t>.</w:t>
      </w:r>
    </w:p>
    <w:p w:rsidR="007832B5" w:rsidRPr="00B27AE8" w:rsidRDefault="007832B5" w:rsidP="007832B5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B27AE8">
        <w:rPr>
          <w:rFonts w:ascii="Times New Roman" w:hAnsi="Times New Roman"/>
          <w:i/>
          <w:sz w:val="28"/>
          <w:szCs w:val="28"/>
        </w:rPr>
        <w:t xml:space="preserve">: </w:t>
      </w:r>
      <w:r w:rsidRPr="00B27AE8">
        <w:rPr>
          <w:rFonts w:ascii="Times New Roman" w:hAnsi="Times New Roman"/>
          <w:sz w:val="28"/>
          <w:szCs w:val="28"/>
        </w:rPr>
        <w:t>http://fryazino.org/munic_uslugi/Mfc.</w:t>
      </w:r>
    </w:p>
    <w:p w:rsidR="007832B5" w:rsidRPr="00B27AE8" w:rsidRDefault="007832B5" w:rsidP="007832B5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B27AE8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B27AE8">
        <w:rPr>
          <w:rFonts w:ascii="Times New Roman" w:hAnsi="Times New Roman"/>
          <w:i/>
          <w:sz w:val="28"/>
          <w:szCs w:val="28"/>
        </w:rPr>
        <w:t>.</w:t>
      </w:r>
    </w:p>
    <w:p w:rsidR="00DA54F8" w:rsidRPr="00B27AE8" w:rsidRDefault="00DA54F8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AE8">
        <w:rPr>
          <w:rFonts w:ascii="Times New Roman" w:hAnsi="Times New Roman" w:cs="Times New Roman"/>
          <w:b/>
          <w:sz w:val="28"/>
          <w:szCs w:val="28"/>
        </w:rPr>
        <w:lastRenderedPageBreak/>
        <w:t>4.</w:t>
      </w:r>
      <w:r w:rsidR="00DA54F8" w:rsidRPr="00B27AE8">
        <w:rPr>
          <w:rFonts w:ascii="Times New Roman" w:hAnsi="Times New Roman" w:cs="Times New Roman"/>
          <w:b/>
          <w:sz w:val="28"/>
          <w:szCs w:val="28"/>
        </w:rPr>
        <w:t> Об</w:t>
      </w:r>
      <w:r w:rsidRPr="00B27AE8">
        <w:rPr>
          <w:rFonts w:ascii="Times New Roman" w:hAnsi="Times New Roman" w:cs="Times New Roman"/>
          <w:b/>
          <w:sz w:val="28"/>
          <w:szCs w:val="28"/>
        </w:rPr>
        <w:t>разовательны</w:t>
      </w:r>
      <w:r w:rsidR="00DA54F8" w:rsidRPr="00B27AE8">
        <w:rPr>
          <w:rFonts w:ascii="Times New Roman" w:hAnsi="Times New Roman" w:cs="Times New Roman"/>
          <w:b/>
          <w:sz w:val="28"/>
          <w:szCs w:val="28"/>
        </w:rPr>
        <w:t>е</w:t>
      </w:r>
      <w:r w:rsidRPr="00B27AE8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DA54F8" w:rsidRPr="00B27AE8">
        <w:rPr>
          <w:rFonts w:ascii="Times New Roman" w:hAnsi="Times New Roman" w:cs="Times New Roman"/>
          <w:b/>
          <w:sz w:val="28"/>
          <w:szCs w:val="28"/>
        </w:rPr>
        <w:t>и, непосредственно предоставляющие</w:t>
      </w:r>
      <w:r w:rsidRPr="00B27AE8">
        <w:rPr>
          <w:rFonts w:ascii="Times New Roman" w:hAnsi="Times New Roman" w:cs="Times New Roman"/>
          <w:b/>
          <w:sz w:val="28"/>
          <w:szCs w:val="28"/>
        </w:rPr>
        <w:t xml:space="preserve"> муниципальную услугу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образовательных организаций)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работы образовательных организаций</w:t>
      </w:r>
      <w:r w:rsidRPr="00B27AE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График приема заявителей в образовательных организациях</w:t>
      </w:r>
      <w:r w:rsidRPr="00B27AE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Понедел</w:t>
            </w: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Вторник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t>Четверг</w:t>
            </w: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*указать часы приема заявителей*</w:t>
            </w:r>
          </w:p>
        </w:tc>
      </w:tr>
      <w:tr w:rsidR="00B27AE8" w:rsidRPr="00B27AE8" w:rsidTr="00F476E1">
        <w:trPr>
          <w:jc w:val="center"/>
        </w:trPr>
        <w:tc>
          <w:tcPr>
            <w:tcW w:w="1155" w:type="pct"/>
            <w:shd w:val="clear" w:color="auto" w:fill="auto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2C3AD0" w:rsidRPr="00B27AE8" w:rsidRDefault="002C3AD0" w:rsidP="00F476E1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</w:pPr>
            <w:r w:rsidRPr="00B27AE8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Почтовый адрес образовательных организаций ______________________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индекс, название улицы, номер дома).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2C3AD0" w:rsidRPr="00B27AE8" w:rsidRDefault="002C3AD0" w:rsidP="002C3AD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Официальный сайт образовательных организаций (при наличии)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_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2C3AD0" w:rsidRPr="00B27AE8" w:rsidRDefault="002C3AD0" w:rsidP="002C3AD0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B27AE8">
        <w:rPr>
          <w:rFonts w:ascii="Times New Roman" w:hAnsi="Times New Roman" w:cs="Times New Roman"/>
          <w:sz w:val="28"/>
          <w:szCs w:val="28"/>
        </w:rPr>
        <w:t>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B27AE8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B27A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27AE8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B27AE8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F25575" w:rsidRPr="00B27AE8" w:rsidRDefault="00F25575" w:rsidP="002C3AD0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br w:type="page"/>
      </w:r>
    </w:p>
    <w:p w:rsidR="00F25575" w:rsidRPr="00B27AE8" w:rsidRDefault="00F25575" w:rsidP="00F2557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Директору ____________________________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                                            (наименование образовательной организации)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25575" w:rsidRPr="00B27AE8" w:rsidRDefault="00F25575" w:rsidP="00F25575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от родителя (законного представителя)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Фамилия ______________________________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Имя __________________________________</w:t>
      </w:r>
    </w:p>
    <w:p w:rsidR="00F25575" w:rsidRPr="00B27AE8" w:rsidRDefault="00F25575" w:rsidP="00F255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Отчество _____________________________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Телефон ______________________________</w:t>
      </w:r>
    </w:p>
    <w:p w:rsidR="00F25575" w:rsidRPr="00B27AE8" w:rsidRDefault="00F25575" w:rsidP="00F2557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25575" w:rsidRPr="00B27AE8" w:rsidRDefault="00F25575" w:rsidP="00F2557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25575" w:rsidRPr="00B27AE8" w:rsidRDefault="00F25575" w:rsidP="00F255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Заявление</w:t>
      </w:r>
    </w:p>
    <w:p w:rsidR="00F25575" w:rsidRPr="00B27AE8" w:rsidRDefault="00F25575" w:rsidP="00F2557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Прошу предоставить код доступа к информации о текущей успеваемости моего ребенка (сына, дочери) ____________________________</w:t>
      </w:r>
    </w:p>
    <w:p w:rsidR="00F25575" w:rsidRPr="00B27AE8" w:rsidRDefault="00F25575" w:rsidP="00F255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фамилия, имя, отчество</w:t>
      </w:r>
    </w:p>
    <w:p w:rsidR="00F25575" w:rsidRPr="00B27AE8" w:rsidRDefault="00F25575" w:rsidP="0059550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обучающегося __________ класса, в электронном дневнике и в электронном журнале успеваемости</w:t>
      </w:r>
      <w:r w:rsidRPr="00B27A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5575" w:rsidRPr="00B27AE8" w:rsidRDefault="00F25575" w:rsidP="00F255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>«___» _______201 года                                                            _________________</w:t>
      </w:r>
    </w:p>
    <w:p w:rsidR="00F25575" w:rsidRPr="00B27AE8" w:rsidRDefault="00F25575" w:rsidP="00F2557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27A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(подпись)</w:t>
      </w:r>
    </w:p>
    <w:p w:rsidR="00F25575" w:rsidRPr="00B27AE8" w:rsidRDefault="00F25575" w:rsidP="00F25575">
      <w:pPr>
        <w:spacing w:line="240" w:lineRule="auto"/>
        <w:rPr>
          <w:sz w:val="24"/>
          <w:szCs w:val="24"/>
        </w:rPr>
      </w:pPr>
      <w:r w:rsidRPr="00B27AE8">
        <w:rPr>
          <w:rFonts w:ascii="Times New Roman" w:hAnsi="Times New Roman" w:cs="Times New Roman"/>
          <w:sz w:val="24"/>
          <w:szCs w:val="24"/>
        </w:rPr>
        <w:br w:type="page"/>
      </w:r>
    </w:p>
    <w:p w:rsidR="00F25575" w:rsidRPr="00B27AE8" w:rsidRDefault="00F25575" w:rsidP="00F25575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F25575" w:rsidRPr="00B27AE8" w:rsidRDefault="00F25575" w:rsidP="00F25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F25575" w:rsidRPr="00B27AE8" w:rsidRDefault="00F25575" w:rsidP="00F25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B27AE8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B27AE8">
        <w:rPr>
          <w:rFonts w:ascii="Times New Roman" w:eastAsia="PMingLiU" w:hAnsi="Times New Roman" w:cs="Times New Roman"/>
          <w:b/>
          <w:bCs/>
          <w:sz w:val="28"/>
          <w:szCs w:val="28"/>
        </w:rPr>
        <w:t>муниципальной услуги по предоставлению информации о текущей успеваемости учащегося, ведение электронного дневника и электронного журнала успеваемости</w:t>
      </w:r>
    </w:p>
    <w:p w:rsidR="00F25575" w:rsidRPr="00B27AE8" w:rsidRDefault="00F25575" w:rsidP="00F255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</w:p>
    <w:p w:rsidR="00F25575" w:rsidRPr="00B27AE8" w:rsidRDefault="00B27AE8" w:rsidP="00F25575">
      <w:r w:rsidRPr="00B27AE8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2" o:spid="_x0000_s1026" type="#_x0000_t176" style="position:absolute;margin-left:259.95pt;margin-top:418.85pt;width:217.5pt;height:65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">
            <v:textbox>
              <w:txbxContent>
                <w:p w:rsidR="00244B09" w:rsidRPr="00232F31" w:rsidRDefault="00244B09" w:rsidP="00F2557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Мотивированный от</w:t>
                  </w:r>
                  <w:r>
                    <w:rPr>
                      <w:sz w:val="16"/>
                      <w:szCs w:val="16"/>
                    </w:rPr>
                    <w:t>каз в предоставлении информации о текущей успеваемости учащегося, ведение электронного дневника и электронного журнала успеваемости</w:t>
                  </w:r>
                </w:p>
                <w:p w:rsidR="00244B09" w:rsidRDefault="00244B09" w:rsidP="00F25575"/>
              </w:txbxContent>
            </v:textbox>
          </v:shape>
        </w:pict>
      </w:r>
      <w:r w:rsidRPr="00B27AE8">
        <w:rPr>
          <w:noProof/>
        </w:rPr>
        <w:pict>
          <v:shape id="AutoShape 11" o:spid="_x0000_s1027" type="#_x0000_t176" style="position:absolute;margin-left:.45pt;margin-top:418.85pt;width:222.75pt;height:65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">
            <v:textbox>
              <w:txbxContent>
                <w:p w:rsidR="00244B09" w:rsidRPr="00232F31" w:rsidRDefault="00244B09" w:rsidP="00F2557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Предоставление информации</w:t>
                  </w:r>
                  <w:r>
                    <w:rPr>
                      <w:sz w:val="16"/>
                      <w:szCs w:val="16"/>
                    </w:rPr>
                    <w:t xml:space="preserve"> о текущей успеваемости учащегося, ведение электронного дневника и электронного журнала успеваемости</w:t>
                  </w:r>
                </w:p>
                <w:p w:rsidR="00244B09" w:rsidRDefault="00244B09" w:rsidP="00F25575"/>
              </w:txbxContent>
            </v:textbox>
          </v:shape>
        </w:pict>
      </w:r>
      <w:r w:rsidRPr="00B27AE8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7" o:spid="_x0000_s1028" type="#_x0000_t110" style="position:absolute;margin-left:-64.75pt;margin-top:249.4pt;width:156.7pt;height:14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">
            <v:textbox>
              <w:txbxContent>
                <w:p w:rsidR="00244B09" w:rsidRDefault="00244B09" w:rsidP="00F2557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Заявление соответствует требованиям</w:t>
                  </w:r>
                  <w:r w:rsidR="00361128">
                    <w:rPr>
                      <w:sz w:val="16"/>
                      <w:szCs w:val="16"/>
                    </w:rPr>
                    <w:t>, указанным в пункте 32</w:t>
                  </w:r>
                </w:p>
                <w:p w:rsidR="00244B09" w:rsidRDefault="00244B09" w:rsidP="00F2557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административного</w:t>
                  </w:r>
                </w:p>
                <w:p w:rsidR="00244B09" w:rsidRPr="00B52B32" w:rsidRDefault="00244B09" w:rsidP="00F2557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регламента</w:t>
                  </w:r>
                </w:p>
              </w:txbxContent>
            </v:textbox>
          </v:shape>
        </w:pict>
      </w:r>
      <w:r w:rsidRPr="00B27AE8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4" o:spid="_x0000_s1029" type="#_x0000_t109" style="position:absolute;margin-left:115.95pt;margin-top:72.2pt;width:284.25pt;height:4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">
            <v:textbox>
              <w:txbxContent>
                <w:p w:rsidR="00244B09" w:rsidRPr="000D17A5" w:rsidRDefault="00244B09" w:rsidP="00F25575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A781C">
                    <w:rPr>
                      <w:sz w:val="16"/>
                      <w:szCs w:val="16"/>
                    </w:rPr>
                    <w:t xml:space="preserve">Прием заявления </w:t>
                  </w:r>
                  <w:r>
                    <w:rPr>
                      <w:sz w:val="16"/>
                      <w:szCs w:val="16"/>
                    </w:rPr>
                    <w:t>по предоставлению информации о текущей успеваемости учащегося, ведение электронного дневника и электронного журнала успеваемости</w:t>
                  </w:r>
                </w:p>
              </w:txbxContent>
            </v:textbox>
          </v:shape>
        </w:pict>
      </w:r>
      <w:r w:rsidRPr="00B27AE8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3" o:spid="_x0000_s1030" type="#_x0000_t114" style="position:absolute;margin-left:-52.8pt;margin-top:63.35pt;width:123pt;height:10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">
            <v:textbox>
              <w:txbxContent>
                <w:p w:rsidR="00244B09" w:rsidRPr="00F26EAC" w:rsidRDefault="00244B09" w:rsidP="00F2557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1</w:t>
                  </w:r>
                  <w:r w:rsidRPr="00F26EAC">
                    <w:rPr>
                      <w:sz w:val="16"/>
                      <w:szCs w:val="16"/>
                    </w:rPr>
                    <w:t>.Заявление</w:t>
                  </w:r>
                </w:p>
                <w:p w:rsidR="00244B09" w:rsidRDefault="00244B09" w:rsidP="00F25575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26EAC">
                    <w:rPr>
                      <w:sz w:val="16"/>
                      <w:szCs w:val="16"/>
                    </w:rPr>
                    <w:t>2. Документ, удостоверяющий</w:t>
                  </w:r>
                  <w:r>
                    <w:t xml:space="preserve"> </w:t>
                  </w:r>
                  <w:r w:rsidRPr="00F26EAC">
                    <w:rPr>
                      <w:sz w:val="16"/>
                      <w:szCs w:val="16"/>
                    </w:rPr>
                    <w:t xml:space="preserve">личность </w:t>
                  </w:r>
                </w:p>
                <w:p w:rsidR="00244B09" w:rsidRDefault="00244B09" w:rsidP="00F25575">
                  <w:pPr>
                    <w:spacing w:after="0" w:line="240" w:lineRule="auto"/>
                  </w:pPr>
                  <w:r>
                    <w:rPr>
                      <w:sz w:val="16"/>
                      <w:szCs w:val="16"/>
                    </w:rPr>
                    <w:t>3.Доверенность (в случае представления интересов представителем заявителя)</w:t>
                  </w:r>
                </w:p>
              </w:txbxContent>
            </v:textbox>
          </v:shape>
        </w:pict>
      </w:r>
      <w:r w:rsidRPr="00B27AE8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2" o:spid="_x0000_s1031" type="#_x0000_t116" style="position:absolute;margin-left:74.85pt;margin-top:4.1pt;width:341.1pt;height:5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">
            <v:textbox>
              <w:txbxContent>
                <w:p w:rsidR="00244B09" w:rsidRDefault="00244B09" w:rsidP="00F25575">
                  <w:pPr>
                    <w:jc w:val="center"/>
                  </w:pPr>
                  <w:r>
                    <w:t>Начало предоставления муниципальной услуги. Прием заявления</w:t>
                  </w:r>
                </w:p>
              </w:txbxContent>
            </v:textbox>
          </v:shape>
        </w:pict>
      </w:r>
    </w:p>
    <w:p w:rsidR="00244B09" w:rsidRPr="00B27AE8" w:rsidRDefault="00B27AE8">
      <w:r w:rsidRPr="00B27AE8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5" o:spid="_x0000_s1038" type="#_x0000_t67" style="position:absolute;margin-left:234.9pt;margin-top:185.2pt;width:38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">
            <v:textbox style="layout-flow:vertical-ideographic"/>
          </v:shape>
        </w:pict>
      </w:r>
      <w:r w:rsidRPr="00B27AE8">
        <w:rPr>
          <w:noProof/>
        </w:rPr>
        <w:pict>
          <v:shape id="AutoShape 9" o:spid="_x0000_s1037" type="#_x0000_t67" style="position:absolute;margin-left:157.5pt;margin-top:297.1pt;width:38.25pt;height:5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">
            <v:textbox style="layout-flow:vertical-ideographic"/>
          </v:shape>
        </w:pict>
      </w:r>
      <w:r w:rsidRPr="00B27AE8">
        <w:rPr>
          <w:noProof/>
        </w:rPr>
        <w:pict>
          <v:shape id="AutoShape 10" o:spid="_x0000_s1036" type="#_x0000_t67" style="position:absolute;margin-left:304.8pt;margin-top:298.6pt;width:38.25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">
            <v:textbox style="layout-flow:vertical-ideographic"/>
          </v:shape>
        </w:pict>
      </w:r>
      <w:r w:rsidRPr="00B27AE8">
        <w:rPr>
          <w:noProof/>
        </w:rPr>
        <w:pict>
          <v:shape id="AutoShape 15" o:spid="_x0000_s1035" type="#_x0000_t67" style="position:absolute;margin-left:234.9pt;margin-top:101.75pt;width:38.2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">
            <v:textbox style="layout-flow:vertical-ideographic"/>
          </v:shape>
        </w:pict>
      </w:r>
      <w:r w:rsidRPr="00B27AE8">
        <w:rPr>
          <w:noProof/>
        </w:rPr>
        <w:pict>
          <v:shape id="AutoShape 8" o:spid="_x0000_s1032" type="#_x0000_t110" style="position:absolute;margin-left:355.65pt;margin-top:214.25pt;width:2in;height:15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">
            <v:textbox>
              <w:txbxContent>
                <w:p w:rsidR="00244B09" w:rsidRPr="00B52B32" w:rsidRDefault="00244B09" w:rsidP="00F25575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 xml:space="preserve">Заявление не </w:t>
                  </w:r>
                  <w:r>
                    <w:rPr>
                      <w:sz w:val="16"/>
                      <w:szCs w:val="16"/>
                    </w:rPr>
                    <w:t>соответствует тре</w:t>
                  </w:r>
                  <w:r w:rsidR="00361128">
                    <w:rPr>
                      <w:sz w:val="16"/>
                      <w:szCs w:val="16"/>
                    </w:rPr>
                    <w:t xml:space="preserve">бованиям, указанным в пункте 32 </w:t>
                  </w:r>
                  <w:r>
                    <w:rPr>
                      <w:sz w:val="16"/>
                      <w:szCs w:val="16"/>
                    </w:rPr>
                    <w:t>административного регламента</w:t>
                  </w:r>
                </w:p>
                <w:p w:rsidR="00244B09" w:rsidRDefault="00244B09" w:rsidP="00F25575"/>
              </w:txbxContent>
            </v:textbox>
          </v:shape>
        </w:pict>
      </w:r>
      <w:r w:rsidR="00DC19C2" w:rsidRPr="00B27AE8">
        <w:rPr>
          <w:noProof/>
          <w:sz w:val="16"/>
          <w:szCs w:val="16"/>
        </w:rPr>
        <w:drawing>
          <wp:inline distT="0" distB="0" distL="0" distR="0">
            <wp:extent cx="542925" cy="441960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7AE8">
        <w:rPr>
          <w:noProof/>
        </w:rPr>
        <w:pict>
          <v:shape id="AutoShape 13" o:spid="_x0000_s1033" type="#_x0000_t109" style="position:absolute;margin-left:127.95pt;margin-top:135.5pt;width:284.25pt;height:4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">
            <v:textbox>
              <w:txbxContent>
                <w:p w:rsidR="0059550C" w:rsidRPr="000D17A5" w:rsidRDefault="00DC19C2" w:rsidP="0059550C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</w:t>
                  </w:r>
                  <w:r w:rsidRPr="00DA781C">
                    <w:rPr>
                      <w:sz w:val="16"/>
                      <w:szCs w:val="16"/>
                    </w:rPr>
                    <w:t>егистрация</w:t>
                  </w:r>
                  <w:r w:rsidR="0059550C" w:rsidRPr="00DA781C">
                    <w:rPr>
                      <w:sz w:val="16"/>
                      <w:szCs w:val="16"/>
                    </w:rPr>
                    <w:t xml:space="preserve"> заявления </w:t>
                  </w:r>
                  <w:r w:rsidR="0059550C">
                    <w:rPr>
                      <w:sz w:val="16"/>
                      <w:szCs w:val="16"/>
                    </w:rPr>
                    <w:t>по предоставлению информации о текущей успеваемости учащегося, ведение электронного дневника и электронного журнала успеваемости</w:t>
                  </w:r>
                </w:p>
              </w:txbxContent>
            </v:textbox>
          </v:shape>
        </w:pict>
      </w:r>
      <w:r w:rsidRPr="00B27AE8">
        <w:rPr>
          <w:noProof/>
        </w:rPr>
        <w:pict>
          <v:shape id="AutoShape 6" o:spid="_x0000_s1034" type="#_x0000_t109" style="position:absolute;margin-left:132.4pt;margin-top:223.95pt;width:236.7pt;height:4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">
            <v:textbox>
              <w:txbxContent>
                <w:p w:rsidR="00244B09" w:rsidRPr="008E5F62" w:rsidRDefault="00806A6D" w:rsidP="00F25575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Принятие решения </w:t>
                  </w:r>
                  <w:r w:rsidR="00244B09" w:rsidRPr="008E5F62">
                    <w:rPr>
                      <w:sz w:val="16"/>
                      <w:szCs w:val="16"/>
                    </w:rPr>
                    <w:t xml:space="preserve"> о предоставлении </w:t>
                  </w:r>
                  <w:r w:rsidR="00361128">
                    <w:rPr>
                      <w:sz w:val="16"/>
                      <w:szCs w:val="16"/>
                    </w:rPr>
                    <w:t xml:space="preserve">информации о текущей успеваемости учащегося, ведение электронного дневника и электронного журнала успеваемости 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244B09" w:rsidRPr="00B27AE8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F6D" w:rsidRDefault="00E33F6D" w:rsidP="000B3FB7">
      <w:pPr>
        <w:spacing w:after="0" w:line="240" w:lineRule="auto"/>
      </w:pPr>
      <w:r>
        <w:separator/>
      </w:r>
    </w:p>
  </w:endnote>
  <w:endnote w:type="continuationSeparator" w:id="0">
    <w:p w:rsidR="00E33F6D" w:rsidRDefault="00E33F6D" w:rsidP="000B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244B09" w:rsidRDefault="00025862" w:rsidP="00244B09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244B09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B27AE8">
          <w:rPr>
            <w:rFonts w:ascii="Times New Roman" w:hAnsi="Times New Roman" w:cs="Times New Roman"/>
            <w:noProof/>
            <w:sz w:val="24"/>
          </w:rPr>
          <w:t>4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F6D" w:rsidRDefault="00E33F6D" w:rsidP="000B3FB7">
      <w:pPr>
        <w:spacing w:after="0" w:line="240" w:lineRule="auto"/>
      </w:pPr>
      <w:r>
        <w:separator/>
      </w:r>
    </w:p>
  </w:footnote>
  <w:footnote w:type="continuationSeparator" w:id="0">
    <w:p w:rsidR="00E33F6D" w:rsidRDefault="00E33F6D" w:rsidP="000B3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6089C"/>
    <w:multiLevelType w:val="hybridMultilevel"/>
    <w:tmpl w:val="A6081CAA"/>
    <w:lvl w:ilvl="0" w:tplc="02B42714">
      <w:start w:val="16"/>
      <w:numFmt w:val="decimal"/>
      <w:lvlText w:val="%1."/>
      <w:lvlJc w:val="left"/>
      <w:pPr>
        <w:ind w:left="801" w:hanging="375"/>
      </w:pPr>
      <w:rPr>
        <w:rFonts w:eastAsiaTheme="minorEastAsia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23A5D31"/>
    <w:multiLevelType w:val="hybridMultilevel"/>
    <w:tmpl w:val="22C41E0C"/>
    <w:lvl w:ilvl="0" w:tplc="02B42714">
      <w:start w:val="16"/>
      <w:numFmt w:val="decimal"/>
      <w:lvlText w:val="%1."/>
      <w:lvlJc w:val="left"/>
      <w:pPr>
        <w:ind w:left="801" w:hanging="375"/>
      </w:pPr>
      <w:rPr>
        <w:rFonts w:eastAsiaTheme="minorEastAsia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D7E64CB"/>
    <w:multiLevelType w:val="hybridMultilevel"/>
    <w:tmpl w:val="433A60C2"/>
    <w:lvl w:ilvl="0" w:tplc="EB304DAC">
      <w:start w:val="1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832967"/>
    <w:multiLevelType w:val="hybridMultilevel"/>
    <w:tmpl w:val="7AA20950"/>
    <w:lvl w:ilvl="0" w:tplc="9EC8F92E">
      <w:start w:val="16"/>
      <w:numFmt w:val="decimal"/>
      <w:lvlText w:val="%1."/>
      <w:lvlJc w:val="left"/>
      <w:pPr>
        <w:ind w:left="942" w:hanging="37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618070F"/>
    <w:multiLevelType w:val="hybridMultilevel"/>
    <w:tmpl w:val="35044DE8"/>
    <w:lvl w:ilvl="0" w:tplc="E102AD3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8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C4279B9"/>
    <w:multiLevelType w:val="hybridMultilevel"/>
    <w:tmpl w:val="54B04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E4CAC"/>
    <w:multiLevelType w:val="hybridMultilevel"/>
    <w:tmpl w:val="FB323DBA"/>
    <w:lvl w:ilvl="0" w:tplc="5CA6D9C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B60706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AC52E43"/>
    <w:multiLevelType w:val="hybridMultilevel"/>
    <w:tmpl w:val="FB323DBA"/>
    <w:lvl w:ilvl="0" w:tplc="5CA6D9C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DD5092"/>
    <w:multiLevelType w:val="hybridMultilevel"/>
    <w:tmpl w:val="FB323DBA"/>
    <w:lvl w:ilvl="0" w:tplc="5CA6D9C8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BF13C47"/>
    <w:multiLevelType w:val="hybridMultilevel"/>
    <w:tmpl w:val="A6081CAA"/>
    <w:lvl w:ilvl="0" w:tplc="02B42714">
      <w:start w:val="16"/>
      <w:numFmt w:val="decimal"/>
      <w:lvlText w:val="%1."/>
      <w:lvlJc w:val="left"/>
      <w:pPr>
        <w:ind w:left="801" w:hanging="375"/>
      </w:pPr>
      <w:rPr>
        <w:rFonts w:eastAsiaTheme="minorEastAsia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5">
    <w:nsid w:val="70CA4760"/>
    <w:multiLevelType w:val="hybridMultilevel"/>
    <w:tmpl w:val="3EF6E8D4"/>
    <w:lvl w:ilvl="0" w:tplc="2CB81AD2">
      <w:start w:val="1"/>
      <w:numFmt w:val="decimal"/>
      <w:lvlText w:val="%1)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8F46C9E"/>
    <w:multiLevelType w:val="hybridMultilevel"/>
    <w:tmpl w:val="83909E74"/>
    <w:lvl w:ilvl="0" w:tplc="31A010D4">
      <w:start w:val="1"/>
      <w:numFmt w:val="decimal"/>
      <w:lvlText w:val="%1."/>
      <w:lvlJc w:val="left"/>
      <w:pPr>
        <w:tabs>
          <w:tab w:val="num" w:pos="2178"/>
        </w:tabs>
        <w:ind w:left="2178" w:hanging="1185"/>
      </w:pPr>
      <w:rPr>
        <w:rFonts w:ascii="Times New Roman" w:hAnsi="Times New Roman" w:hint="default"/>
        <w:b w:val="0"/>
        <w:i w:val="0"/>
        <w:strike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9"/>
  </w:num>
  <w:num w:numId="4">
    <w:abstractNumId w:val="34"/>
  </w:num>
  <w:num w:numId="5">
    <w:abstractNumId w:val="14"/>
  </w:num>
  <w:num w:numId="6">
    <w:abstractNumId w:val="0"/>
  </w:num>
  <w:num w:numId="7">
    <w:abstractNumId w:val="26"/>
  </w:num>
  <w:num w:numId="8">
    <w:abstractNumId w:val="11"/>
  </w:num>
  <w:num w:numId="9">
    <w:abstractNumId w:val="2"/>
  </w:num>
  <w:num w:numId="10">
    <w:abstractNumId w:val="37"/>
  </w:num>
  <w:num w:numId="11">
    <w:abstractNumId w:val="13"/>
  </w:num>
  <w:num w:numId="12">
    <w:abstractNumId w:val="31"/>
  </w:num>
  <w:num w:numId="13">
    <w:abstractNumId w:val="3"/>
  </w:num>
  <w:num w:numId="14">
    <w:abstractNumId w:val="40"/>
  </w:num>
  <w:num w:numId="15">
    <w:abstractNumId w:val="18"/>
  </w:num>
  <w:num w:numId="16">
    <w:abstractNumId w:val="21"/>
  </w:num>
  <w:num w:numId="17">
    <w:abstractNumId w:val="28"/>
  </w:num>
  <w:num w:numId="18">
    <w:abstractNumId w:val="8"/>
  </w:num>
  <w:num w:numId="19">
    <w:abstractNumId w:val="15"/>
  </w:num>
  <w:num w:numId="20">
    <w:abstractNumId w:val="6"/>
  </w:num>
  <w:num w:numId="21">
    <w:abstractNumId w:val="9"/>
  </w:num>
  <w:num w:numId="22">
    <w:abstractNumId w:val="36"/>
  </w:num>
  <w:num w:numId="23">
    <w:abstractNumId w:val="25"/>
  </w:num>
  <w:num w:numId="24">
    <w:abstractNumId w:val="33"/>
  </w:num>
  <w:num w:numId="25">
    <w:abstractNumId w:val="1"/>
  </w:num>
  <w:num w:numId="26">
    <w:abstractNumId w:val="10"/>
  </w:num>
  <w:num w:numId="27">
    <w:abstractNumId w:val="5"/>
  </w:num>
  <w:num w:numId="28">
    <w:abstractNumId w:val="27"/>
  </w:num>
  <w:num w:numId="29">
    <w:abstractNumId w:val="38"/>
  </w:num>
  <w:num w:numId="30">
    <w:abstractNumId w:val="35"/>
  </w:num>
  <w:num w:numId="31">
    <w:abstractNumId w:val="16"/>
  </w:num>
  <w:num w:numId="32">
    <w:abstractNumId w:val="12"/>
  </w:num>
  <w:num w:numId="33">
    <w:abstractNumId w:val="19"/>
  </w:num>
  <w:num w:numId="34">
    <w:abstractNumId w:val="22"/>
  </w:num>
  <w:num w:numId="35">
    <w:abstractNumId w:val="7"/>
  </w:num>
  <w:num w:numId="36">
    <w:abstractNumId w:val="4"/>
  </w:num>
  <w:num w:numId="37">
    <w:abstractNumId w:val="20"/>
  </w:num>
  <w:num w:numId="38">
    <w:abstractNumId w:val="30"/>
  </w:num>
  <w:num w:numId="39">
    <w:abstractNumId w:val="29"/>
  </w:num>
  <w:num w:numId="40">
    <w:abstractNumId w:val="32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575"/>
    <w:rsid w:val="00002687"/>
    <w:rsid w:val="000166CC"/>
    <w:rsid w:val="00025862"/>
    <w:rsid w:val="00093431"/>
    <w:rsid w:val="000B3FB7"/>
    <w:rsid w:val="000D2CA9"/>
    <w:rsid w:val="000D66AC"/>
    <w:rsid w:val="000E2FB6"/>
    <w:rsid w:val="000F61F7"/>
    <w:rsid w:val="0017717E"/>
    <w:rsid w:val="00190CD6"/>
    <w:rsid w:val="001A687B"/>
    <w:rsid w:val="00222FFC"/>
    <w:rsid w:val="00244B09"/>
    <w:rsid w:val="002C3AD0"/>
    <w:rsid w:val="002D249E"/>
    <w:rsid w:val="00361128"/>
    <w:rsid w:val="00363DFC"/>
    <w:rsid w:val="00390FF9"/>
    <w:rsid w:val="00391A19"/>
    <w:rsid w:val="003E17FE"/>
    <w:rsid w:val="003E5C92"/>
    <w:rsid w:val="00416AA5"/>
    <w:rsid w:val="00441BF6"/>
    <w:rsid w:val="00533B54"/>
    <w:rsid w:val="00541E12"/>
    <w:rsid w:val="00542AB4"/>
    <w:rsid w:val="005815F9"/>
    <w:rsid w:val="0059550C"/>
    <w:rsid w:val="005F696C"/>
    <w:rsid w:val="00674B6F"/>
    <w:rsid w:val="006B4110"/>
    <w:rsid w:val="0077793D"/>
    <w:rsid w:val="007832B5"/>
    <w:rsid w:val="00806A6D"/>
    <w:rsid w:val="00837845"/>
    <w:rsid w:val="00877A08"/>
    <w:rsid w:val="008A29B0"/>
    <w:rsid w:val="008C6987"/>
    <w:rsid w:val="008D07A6"/>
    <w:rsid w:val="008E47F2"/>
    <w:rsid w:val="00910AA2"/>
    <w:rsid w:val="009B3F6A"/>
    <w:rsid w:val="00A661B0"/>
    <w:rsid w:val="00A70BB7"/>
    <w:rsid w:val="00A87F1E"/>
    <w:rsid w:val="00AA5FD2"/>
    <w:rsid w:val="00AD6350"/>
    <w:rsid w:val="00AE54C3"/>
    <w:rsid w:val="00B17F53"/>
    <w:rsid w:val="00B27AE8"/>
    <w:rsid w:val="00B377C7"/>
    <w:rsid w:val="00B90654"/>
    <w:rsid w:val="00C51D0B"/>
    <w:rsid w:val="00D44335"/>
    <w:rsid w:val="00D75F2A"/>
    <w:rsid w:val="00D82004"/>
    <w:rsid w:val="00DA54F8"/>
    <w:rsid w:val="00DC19C2"/>
    <w:rsid w:val="00DD2FE3"/>
    <w:rsid w:val="00DF4AAF"/>
    <w:rsid w:val="00E265DF"/>
    <w:rsid w:val="00E339CA"/>
    <w:rsid w:val="00E33F6D"/>
    <w:rsid w:val="00E707B5"/>
    <w:rsid w:val="00F25575"/>
    <w:rsid w:val="00FA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070BB839-2378-44E7-A8C6-08A0C48D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575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F2557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5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F25575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F25575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F25575"/>
    <w:pPr>
      <w:tabs>
        <w:tab w:val="left" w:pos="1134"/>
        <w:tab w:val="left" w:pos="1276"/>
      </w:tabs>
      <w:autoSpaceDE w:val="0"/>
      <w:autoSpaceDN w:val="0"/>
      <w:adjustRightInd w:val="0"/>
      <w:spacing w:after="0" w:line="360" w:lineRule="auto"/>
      <w:ind w:left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link w:val="ConsPlusNormal0"/>
    <w:rsid w:val="00F255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F2557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F2557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F25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F2557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F2557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25575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F25575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F25575"/>
    <w:rPr>
      <w:b/>
      <w:bCs/>
    </w:rPr>
  </w:style>
  <w:style w:type="character" w:customStyle="1" w:styleId="13">
    <w:name w:val="Тема примечания Знак1"/>
    <w:basedOn w:val="a8"/>
    <w:uiPriority w:val="99"/>
    <w:semiHidden/>
    <w:rsid w:val="00F2557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F25575"/>
  </w:style>
  <w:style w:type="character" w:customStyle="1" w:styleId="u">
    <w:name w:val="u"/>
    <w:basedOn w:val="a0"/>
    <w:rsid w:val="00F25575"/>
  </w:style>
  <w:style w:type="paragraph" w:styleId="ab">
    <w:name w:val="header"/>
    <w:basedOn w:val="a"/>
    <w:link w:val="ac"/>
    <w:uiPriority w:val="99"/>
    <w:unhideWhenUsed/>
    <w:rsid w:val="00F25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25575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F25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557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F2557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656AA-ED1C-4780-B730-E9FDA423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37</Pages>
  <Words>10313</Words>
  <Characters>58789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37</cp:revision>
  <dcterms:created xsi:type="dcterms:W3CDTF">2014-02-21T05:05:00Z</dcterms:created>
  <dcterms:modified xsi:type="dcterms:W3CDTF">2014-03-13T12:57:00Z</dcterms:modified>
</cp:coreProperties>
</file>